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python-neutronclient 6.14.1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r>
      <w:r>
        <w:rPr>
          <w:rFonts w:ascii="宋体" w:hAnsi="宋体"/>
          <w:sz w:val="22"/>
        </w:rPr>
        <w:br/>
        <w:t>Copyright 2015 Blue Box, an IBM Company All Rights Reserved</w:t>
      </w:r>
      <w:r>
        <w:rPr>
          <w:rFonts w:ascii="宋体" w:hAnsi="宋体"/>
          <w:sz w:val="22"/>
        </w:rPr>
        <w:br/>
        <w:t>Copyright 2014 NEC Corporation All Rights Reserved</w:t>
      </w:r>
      <w:r>
        <w:rPr>
          <w:rFonts w:ascii="宋体" w:hAnsi="宋体"/>
          <w:sz w:val="22"/>
        </w:rPr>
        <w:br/>
        <w:t>Copyright 2015 Huawei Technologies India Pvt. Ltd..</w:t>
      </w:r>
      <w:r>
        <w:rPr>
          <w:rFonts w:ascii="宋体" w:hAnsi="宋体"/>
          <w:sz w:val="22"/>
        </w:rPr>
        <w:br/>
        <w:t>Copyright 2013 Intel</w:t>
      </w:r>
      <w:r>
        <w:rPr>
          <w:rFonts w:ascii="宋体" w:hAnsi="宋体"/>
          <w:sz w:val="22"/>
        </w:rPr>
        <w:br/>
        <w:t>Copyright (c) 2016 IBM All Rights Reserved.</w:t>
      </w:r>
      <w:r>
        <w:rPr>
          <w:rFonts w:ascii="宋体" w:hAnsi="宋体"/>
          <w:sz w:val="22"/>
        </w:rPr>
        <w:br/>
        <w:t>Copyright 2017 Intel Corporation.</w:t>
      </w:r>
      <w:r>
        <w:rPr>
          <w:rFonts w:ascii="宋体" w:hAnsi="宋体"/>
          <w:sz w:val="22"/>
        </w:rPr>
        <w:br/>
        <w:t>Copyright 2016 Huawei Technologies India Pvt. Ltd.</w:t>
      </w:r>
      <w:r>
        <w:rPr>
          <w:rFonts w:ascii="宋体" w:hAnsi="宋体"/>
          <w:sz w:val="22"/>
        </w:rPr>
        <w:br/>
        <w:t>Copyright (C) 2013 OpenStack Foundation.</w:t>
      </w:r>
      <w:r>
        <w:rPr>
          <w:rFonts w:ascii="宋体" w:hAnsi="宋体"/>
          <w:sz w:val="22"/>
        </w:rPr>
        <w:br/>
        <w:t>Copyright 2015 OpenStack Foundation.</w:t>
      </w:r>
      <w:r>
        <w:rPr>
          <w:rFonts w:ascii="宋体" w:hAnsi="宋体"/>
          <w:sz w:val="22"/>
        </w:rPr>
        <w:br/>
        <w:t>Copyright 2016 Comcast, Inc.</w:t>
      </w:r>
      <w:r>
        <w:rPr>
          <w:rFonts w:ascii="宋体" w:hAnsi="宋体"/>
          <w:sz w:val="22"/>
        </w:rPr>
        <w:br/>
        <w:t>Copyright 2011 VMware, Inc All Rights Reserved.</w:t>
      </w:r>
      <w:r>
        <w:rPr>
          <w:rFonts w:ascii="宋体" w:hAnsi="宋体"/>
          <w:sz w:val="22"/>
        </w:rPr>
        <w:br/>
        <w:t>Copyright 2015 Huawei Technologies India Pvt Ltd.</w:t>
      </w:r>
      <w:r>
        <w:rPr>
          <w:rFonts w:ascii="宋体" w:hAnsi="宋体"/>
          <w:sz w:val="22"/>
        </w:rPr>
        <w:br/>
        <w:t>Copyright 2015 Huawei Technologies India Pvt. Ltd.</w:t>
      </w:r>
      <w:r>
        <w:rPr>
          <w:rFonts w:ascii="宋体" w:hAnsi="宋体"/>
          <w:sz w:val="22"/>
        </w:rPr>
        <w:br/>
        <w:t>Copyright (c) 2018 Orange SA.</w:t>
      </w:r>
      <w:r>
        <w:rPr>
          <w:rFonts w:ascii="宋体" w:hAnsi="宋体"/>
          <w:sz w:val="22"/>
        </w:rPr>
        <w:br/>
        <w:t>Copyright (c) 2017 Juniper networks Inc.</w:t>
      </w:r>
      <w:r>
        <w:rPr>
          <w:rFonts w:ascii="宋体" w:hAnsi="宋体"/>
          <w:sz w:val="22"/>
        </w:rPr>
        <w:br/>
        <w:t>Copyright 2015 Huawei Technologies India Pvt Ltd, Inc.</w:t>
      </w:r>
      <w:r>
        <w:rPr>
          <w:rFonts w:ascii="宋体" w:hAnsi="宋体"/>
          <w:sz w:val="22"/>
        </w:rPr>
        <w:br/>
      </w:r>
      <w:r>
        <w:rPr>
          <w:rFonts w:ascii="宋体" w:hAnsi="宋体"/>
          <w:sz w:val="22"/>
        </w:rPr>
        <w:lastRenderedPageBreak/>
        <w:t>Copyright (c) 2019 SUSE Linux Products GmbH All Rights Reserved</w:t>
      </w:r>
      <w:r>
        <w:rPr>
          <w:rFonts w:ascii="宋体" w:hAnsi="宋体"/>
          <w:sz w:val="22"/>
        </w:rPr>
        <w:br/>
        <w:t>Copyright 2015 Hewlett-Packard Development Company, L.P</w:t>
      </w:r>
      <w:r>
        <w:rPr>
          <w:rFonts w:ascii="宋体" w:hAnsi="宋体"/>
          <w:sz w:val="22"/>
        </w:rPr>
        <w:br/>
        <w:t>Copyright 2016 Cisco Systems All Rights Reserved</w:t>
      </w:r>
      <w:r>
        <w:rPr>
          <w:rFonts w:ascii="宋体" w:hAnsi="宋体"/>
          <w:sz w:val="22"/>
        </w:rPr>
        <w:br/>
        <w:t>Copyright 2014 Blue Box Group, Inc.</w:t>
      </w:r>
      <w:r>
        <w:rPr>
          <w:rFonts w:ascii="宋体" w:hAnsi="宋体"/>
          <w:sz w:val="22"/>
        </w:rPr>
        <w:br/>
        <w:t>Copyright (c) 2016 Juniper networks Inc.</w:t>
      </w:r>
      <w:r>
        <w:rPr>
          <w:rFonts w:ascii="宋体" w:hAnsi="宋体"/>
          <w:sz w:val="22"/>
        </w:rPr>
        <w:br/>
        <w:t>Copyright (c) 2016 Juniper Networks Inc.</w:t>
      </w:r>
      <w:r>
        <w:rPr>
          <w:rFonts w:ascii="宋体" w:hAnsi="宋体"/>
          <w:sz w:val="22"/>
        </w:rPr>
        <w:br/>
        <w:t>Copyright 2013 Mirantis Inc.</w:t>
      </w:r>
      <w:r>
        <w:rPr>
          <w:rFonts w:ascii="宋体" w:hAnsi="宋体"/>
          <w:sz w:val="22"/>
        </w:rPr>
        <w:br/>
        <w:t>Copyright 2012 OpenStack Foundation.</w:t>
      </w:r>
      <w:r>
        <w:rPr>
          <w:rFonts w:ascii="宋体" w:hAnsi="宋体"/>
          <w:sz w:val="22"/>
        </w:rPr>
        <w:br/>
        <w:t>Copyright 2013 OpenStack Foundation.</w:t>
      </w:r>
      <w:r>
        <w:rPr>
          <w:rFonts w:ascii="宋体" w:hAnsi="宋体"/>
          <w:sz w:val="22"/>
        </w:rPr>
        <w:br/>
        <w:t>Copyright (c) 2013 Hewlett-Packard Development Company, L.P.</w:t>
      </w:r>
      <w:r>
        <w:rPr>
          <w:rFonts w:ascii="宋体" w:hAnsi="宋体"/>
          <w:sz w:val="22"/>
        </w:rPr>
        <w:br/>
        <w:t>(c) Copyright 2013 Hewlett-Packard Development Company, L.P.</w:t>
      </w:r>
      <w:r>
        <w:rPr>
          <w:rFonts w:ascii="宋体" w:hAnsi="宋体"/>
          <w:sz w:val="22"/>
        </w:rPr>
        <w:br/>
        <w:t>Copyright (c) 2017 Huawei Technologies India Pvt.Limited.</w:t>
      </w:r>
      <w:r>
        <w:rPr>
          <w:rFonts w:ascii="宋体" w:hAnsi="宋体"/>
          <w:sz w:val="22"/>
        </w:rPr>
        <w:br/>
        <w:t xml:space="preserve">Copyright 2012 </w:t>
      </w:r>
      <w:r w:rsidR="00D91642">
        <w:rPr>
          <w:rFonts w:ascii="宋体" w:hAnsi="宋体"/>
          <w:sz w:val="22"/>
        </w:rPr>
        <w:t>VMware, Inc All Rights Reserved</w:t>
      </w:r>
      <w:r>
        <w:rPr>
          <w:rFonts w:ascii="宋体" w:hAnsi="宋体"/>
          <w:sz w:val="22"/>
        </w:rPr>
        <w:br/>
        <w:t>Copyright 2016-2017 FUJITSU LIMITED All Rights Reserved</w:t>
      </w:r>
      <w:r>
        <w:rPr>
          <w:rFonts w:ascii="宋体" w:hAnsi="宋体"/>
          <w:sz w:val="22"/>
        </w:rPr>
        <w:br/>
        <w:t>Copyright 2013 Big Switch Networks Inc.</w:t>
      </w:r>
      <w:r>
        <w:rPr>
          <w:rFonts w:ascii="宋体" w:hAnsi="宋体"/>
          <w:sz w:val="22"/>
        </w:rPr>
        <w:br/>
        <w:t>Copyright 2017 FUJITSU LIMITED All Rights Reserved.</w:t>
      </w:r>
      <w:r>
        <w:rPr>
          <w:rFonts w:ascii="宋体" w:hAnsi="宋体"/>
          <w:sz w:val="22"/>
        </w:rPr>
        <w:br/>
        <w:t>Copyright (C) 2013 eNovance SAS &lt;licensing@enovance.com&gt;</w:t>
      </w:r>
      <w:r>
        <w:rPr>
          <w:rFonts w:ascii="宋体" w:hAnsi="宋体"/>
          <w:sz w:val="22"/>
        </w:rPr>
        <w:br/>
        <w:t>Copyright (c) 2012 OpenStack Foundation.</w:t>
      </w:r>
      <w:r>
        <w:rPr>
          <w:rFonts w:ascii="宋体" w:hAnsi="宋体"/>
          <w:sz w:val="22"/>
        </w:rPr>
        <w:br/>
        <w:t>Copyright (C) 2013 Yahoo! Inc.</w:t>
      </w:r>
      <w:r>
        <w:rPr>
          <w:rFonts w:ascii="宋体" w:hAnsi="宋体"/>
          <w:sz w:val="22"/>
        </w:rPr>
        <w:br/>
        <w:t>Copyright 2013 NEC Corporation All Rights Reserved.</w:t>
      </w:r>
      <w:r>
        <w:rPr>
          <w:rFonts w:ascii="宋体" w:hAnsi="宋体"/>
          <w:sz w:val="22"/>
        </w:rPr>
        <w:br/>
      </w:r>
      <w:bookmarkStart w:id="0" w:name="_GoBack"/>
      <w:bookmarkEnd w:id="0"/>
      <w:r>
        <w:rPr>
          <w:rFonts w:ascii="宋体" w:hAnsi="宋体"/>
          <w:sz w:val="22"/>
        </w:rPr>
        <w:t>(c) Copyright 2015 Cisco Systems, Inc.</w:t>
      </w:r>
      <w:r>
        <w:rPr>
          <w:rFonts w:ascii="宋体" w:hAnsi="宋体"/>
          <w:sz w:val="22"/>
        </w:rPr>
        <w:br/>
        <w:t>Copyright 2016 ZTE Corporation.</w:t>
      </w:r>
      <w:r>
        <w:rPr>
          <w:rFonts w:ascii="宋体" w:hAnsi="宋体"/>
          <w:sz w:val="22"/>
        </w:rPr>
        <w:br/>
        <w:t>Copyright 2016 Radware LTD.</w:t>
      </w:r>
      <w:r>
        <w:rPr>
          <w:rFonts w:ascii="宋体" w:hAnsi="宋体"/>
          <w:sz w:val="22"/>
        </w:rPr>
        <w:br/>
        <w:t>Copyright 2016 NEC Corporation</w:t>
      </w:r>
      <w:r>
        <w:rPr>
          <w:rFonts w:ascii="宋体" w:hAnsi="宋体"/>
          <w:sz w:val="22"/>
        </w:rPr>
        <w:br/>
        <w:t>Copyright 2017-2018 FUJTISU LIMITED.</w:t>
      </w:r>
      <w:r>
        <w:rPr>
          <w:rFonts w:ascii="宋体" w:hAnsi="宋体"/>
          <w:sz w:val="22"/>
        </w:rPr>
        <w:br/>
        <w:t>Copyright 2017-2018 FUJITSU LIMITED All Rights Reserved</w:t>
      </w:r>
      <w:r>
        <w:rPr>
          <w:rFonts w:ascii="宋体" w:hAnsi="宋体"/>
          <w:sz w:val="22"/>
        </w:rPr>
        <w:br/>
        <w:t>Copyright 2013 Big Switch Networks All Rights Reserved</w:t>
      </w:r>
      <w:r>
        <w:rPr>
          <w:rFonts w:ascii="宋体" w:hAnsi="宋体"/>
          <w:sz w:val="22"/>
        </w:rPr>
        <w:br/>
        <w:t>Copyright 2016 IBM All Rights Reserved</w:t>
      </w:r>
      <w:r>
        <w:rPr>
          <w:rFonts w:ascii="宋体" w:hAnsi="宋体"/>
          <w:sz w:val="22"/>
        </w:rPr>
        <w:br/>
        <w:t>Copyright 2017 FUJITSU LIMITED All Rights Reserved</w:t>
      </w:r>
      <w:r>
        <w:rPr>
          <w:rFonts w:ascii="宋体" w:hAnsi="宋体"/>
          <w:sz w:val="22"/>
        </w:rPr>
        <w:br/>
        <w:t>Copyright (c) 2016 Intel Corporation.</w:t>
      </w:r>
      <w:r>
        <w:rPr>
          <w:rFonts w:ascii="宋体" w:hAnsi="宋体"/>
          <w:sz w:val="22"/>
        </w:rPr>
        <w:br/>
        <w:t>Copyright 2016 FUJITSU LIMITED All Rights Reserved</w:t>
      </w:r>
      <w:r>
        <w:rPr>
          <w:rFonts w:ascii="宋体" w:hAnsi="宋体"/>
          <w:sz w:val="22"/>
        </w:rPr>
        <w:br/>
        <w:t>Copyright 2011, VMware, Inc.</w:t>
      </w:r>
      <w:r>
        <w:rPr>
          <w:rFonts w:ascii="宋体" w:hAnsi="宋体"/>
          <w:sz w:val="22"/>
        </w:rPr>
        <w:br/>
        <w:t>Copyright 2013 Isaku Yamahata &lt;isaku.yamahata at intel com&gt;</w:t>
      </w:r>
      <w:r>
        <w:rPr>
          <w:rFonts w:ascii="宋体" w:hAnsi="宋体"/>
          <w:sz w:val="22"/>
        </w:rPr>
        <w:br/>
        <w:t>Copyright 2012 Red Hat All Rights Reserved.</w:t>
      </w:r>
      <w:r>
        <w:rPr>
          <w:rFonts w:ascii="宋体" w:hAnsi="宋体"/>
          <w:sz w:val="22"/>
        </w:rPr>
        <w:br/>
        <w:t>Copyright 2016 Comcast Inc.</w:t>
      </w:r>
      <w:r>
        <w:rPr>
          <w:rFonts w:ascii="宋体" w:hAnsi="宋体"/>
          <w:sz w:val="22"/>
        </w:rPr>
        <w:br/>
        <w:t>Copyright 2015 Rackspace Hosting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E58" w:rsidRDefault="005D3E58" w:rsidP="001F7CE0">
      <w:pPr>
        <w:spacing w:line="240" w:lineRule="auto"/>
      </w:pPr>
      <w:r>
        <w:separator/>
      </w:r>
    </w:p>
  </w:endnote>
  <w:endnote w:type="continuationSeparator" w:id="0">
    <w:p w:rsidR="005D3E58" w:rsidRDefault="005D3E5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9164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91642">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91642">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E58" w:rsidRDefault="005D3E58" w:rsidP="001F7CE0">
      <w:pPr>
        <w:spacing w:line="240" w:lineRule="auto"/>
      </w:pPr>
      <w:r>
        <w:separator/>
      </w:r>
    </w:p>
  </w:footnote>
  <w:footnote w:type="continuationSeparator" w:id="0">
    <w:p w:rsidR="005D3E58" w:rsidRDefault="005D3E5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E58"/>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1642"/>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2200</Words>
  <Characters>12542</Characters>
  <Application>Microsoft Office Word</Application>
  <DocSecurity>0</DocSecurity>
  <Lines>104</Lines>
  <Paragraphs>29</Paragraphs>
  <ScaleCrop>false</ScaleCrop>
  <Company>Huawei Technologies Co.,Ltd.</Company>
  <LinksUpToDate>false</LinksUpToDate>
  <CharactersWithSpaces>14713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1640072135</vt:lpwstr>
  </property>
</Properties>
</file>